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F7" w:rsidRDefault="009019F7" w:rsidP="009019F7">
      <w:pPr>
        <w:pStyle w:val="a3"/>
        <w:widowControl/>
        <w:autoSpaceDE/>
        <w:autoSpaceDN/>
        <w:adjustRightInd/>
        <w:ind w:left="4" w:right="201"/>
        <w:jc w:val="center"/>
        <w:rPr>
          <w:rFonts w:ascii="Times New Roman" w:hAnsi="Times New Roman" w:cs="Times New Roman"/>
          <w:b/>
          <w:bCs/>
        </w:rPr>
      </w:pPr>
    </w:p>
    <w:p w:rsidR="003A1D79" w:rsidRDefault="003A1D79" w:rsidP="009019F7">
      <w:pPr>
        <w:pStyle w:val="a3"/>
        <w:widowControl/>
        <w:autoSpaceDE/>
        <w:autoSpaceDN/>
        <w:adjustRightInd/>
        <w:ind w:left="4" w:right="201"/>
        <w:jc w:val="center"/>
        <w:rPr>
          <w:rFonts w:ascii="Times New Roman" w:hAnsi="Times New Roman" w:cs="Times New Roman"/>
          <w:b/>
          <w:bCs/>
        </w:rPr>
      </w:pPr>
      <w:r w:rsidRPr="003A1D79">
        <w:rPr>
          <w:rFonts w:ascii="Times New Roman" w:hAnsi="Times New Roman" w:cs="Times New Roman"/>
          <w:b/>
          <w:bCs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D79" w:rsidRDefault="003A1D79" w:rsidP="009019F7">
      <w:pPr>
        <w:pStyle w:val="a3"/>
        <w:widowControl/>
        <w:autoSpaceDE/>
        <w:autoSpaceDN/>
        <w:adjustRightInd/>
        <w:ind w:left="4" w:right="201"/>
        <w:jc w:val="center"/>
        <w:rPr>
          <w:rFonts w:ascii="Times New Roman" w:hAnsi="Times New Roman" w:cs="Times New Roman"/>
          <w:b/>
          <w:bCs/>
        </w:rPr>
      </w:pPr>
    </w:p>
    <w:p w:rsidR="003A1D79" w:rsidRDefault="003A1D79" w:rsidP="009019F7">
      <w:pPr>
        <w:pStyle w:val="a3"/>
        <w:widowControl/>
        <w:autoSpaceDE/>
        <w:autoSpaceDN/>
        <w:adjustRightInd/>
        <w:ind w:left="4" w:right="201"/>
        <w:jc w:val="center"/>
        <w:rPr>
          <w:rFonts w:ascii="Times New Roman" w:hAnsi="Times New Roman" w:cs="Times New Roman"/>
          <w:b/>
          <w:bCs/>
        </w:rPr>
      </w:pPr>
    </w:p>
    <w:p w:rsidR="009019F7" w:rsidRPr="009019F7" w:rsidRDefault="009019F7" w:rsidP="009019F7">
      <w:pPr>
        <w:pStyle w:val="a3"/>
        <w:widowControl/>
        <w:autoSpaceDE/>
        <w:autoSpaceDN/>
        <w:adjustRightInd/>
        <w:spacing w:line="276" w:lineRule="auto"/>
        <w:ind w:left="4" w:right="201"/>
        <w:jc w:val="center"/>
        <w:rPr>
          <w:rFonts w:ascii="Times New Roman" w:hAnsi="Times New Roman" w:cs="Times New Roman"/>
          <w:b/>
          <w:bCs/>
        </w:rPr>
      </w:pPr>
      <w:r w:rsidRPr="009019F7">
        <w:rPr>
          <w:rFonts w:ascii="Times New Roman" w:hAnsi="Times New Roman" w:cs="Times New Roman"/>
          <w:b/>
          <w:bCs/>
        </w:rPr>
        <w:t>ПОЛОЖЕНИЕ</w:t>
      </w:r>
    </w:p>
    <w:p w:rsidR="009019F7" w:rsidRPr="009019F7" w:rsidRDefault="009019F7" w:rsidP="009019F7">
      <w:pPr>
        <w:pStyle w:val="a3"/>
        <w:widowControl/>
        <w:autoSpaceDE/>
        <w:autoSpaceDN/>
        <w:adjustRightInd/>
        <w:spacing w:line="276" w:lineRule="auto"/>
        <w:ind w:left="4" w:right="201"/>
        <w:jc w:val="center"/>
        <w:rPr>
          <w:rFonts w:ascii="Times New Roman" w:hAnsi="Times New Roman" w:cs="Times New Roman"/>
          <w:lang w:bidi="he-IL"/>
        </w:rPr>
      </w:pPr>
      <w:r w:rsidRPr="009019F7">
        <w:rPr>
          <w:rFonts w:ascii="Times New Roman" w:hAnsi="Times New Roman" w:cs="Times New Roman"/>
          <w:b/>
          <w:bCs/>
        </w:rPr>
        <w:t>О СОВЕТЕ ПО ПРОФИЛАКТИКЕ БЕЗНАДЗОРНОСТИ И ПРАВОНАРУШЕНИЙ СРЕДИ ОБУЧАЮЩИХСЯ</w:t>
      </w:r>
    </w:p>
    <w:p w:rsidR="009019F7" w:rsidRPr="009019F7" w:rsidRDefault="009019F7" w:rsidP="009019F7">
      <w:pPr>
        <w:pStyle w:val="a3"/>
        <w:widowControl/>
        <w:autoSpaceDE/>
        <w:autoSpaceDN/>
        <w:adjustRightInd/>
        <w:ind w:left="4" w:right="201"/>
        <w:jc w:val="center"/>
        <w:rPr>
          <w:rFonts w:ascii="Times New Roman" w:hAnsi="Times New Roman" w:cs="Times New Roman"/>
          <w:lang w:bidi="he-IL"/>
        </w:rPr>
      </w:pPr>
    </w:p>
    <w:p w:rsidR="009019F7" w:rsidRPr="009019F7" w:rsidRDefault="009019F7" w:rsidP="00B7107E">
      <w:pPr>
        <w:pStyle w:val="a3"/>
        <w:widowControl/>
        <w:autoSpaceDE/>
        <w:autoSpaceDN/>
        <w:adjustRightInd/>
        <w:spacing w:line="276" w:lineRule="auto"/>
        <w:ind w:left="6"/>
        <w:jc w:val="both"/>
        <w:rPr>
          <w:rFonts w:ascii="Times New Roman" w:hAnsi="Times New Roman" w:cs="Times New Roman"/>
          <w:b/>
          <w:bCs/>
          <w:lang w:bidi="he-IL"/>
        </w:rPr>
      </w:pPr>
      <w:r w:rsidRPr="009019F7">
        <w:rPr>
          <w:rFonts w:ascii="Times New Roman" w:hAnsi="Times New Roman" w:cs="Times New Roman"/>
          <w:b/>
          <w:bCs/>
          <w:lang w:bidi="he-IL"/>
        </w:rPr>
        <w:t>1. Общие положения</w:t>
      </w:r>
    </w:p>
    <w:p w:rsidR="009019F7" w:rsidRDefault="009019F7" w:rsidP="00B7107E">
      <w:pPr>
        <w:pStyle w:val="a3"/>
        <w:spacing w:line="276" w:lineRule="auto"/>
        <w:ind w:left="6" w:firstLine="561"/>
        <w:jc w:val="both"/>
        <w:rPr>
          <w:rFonts w:ascii="Times New Roman" w:hAnsi="Times New Roman" w:cs="Times New Roman"/>
          <w:lang w:bidi="he-IL"/>
        </w:rPr>
      </w:pPr>
      <w:r w:rsidRPr="009019F7">
        <w:rPr>
          <w:rFonts w:ascii="Times New Roman" w:hAnsi="Times New Roman" w:cs="Times New Roman"/>
          <w:lang w:bidi="he-IL"/>
        </w:rPr>
        <w:t>1.1. Совет по профилактике безнадзорности и правонарушений среди обучающихся (далее Совет профилактики) создан для</w:t>
      </w:r>
      <w:r>
        <w:rPr>
          <w:rFonts w:ascii="Times New Roman" w:hAnsi="Times New Roman" w:cs="Times New Roman"/>
          <w:lang w:bidi="he-IL"/>
        </w:rPr>
        <w:t xml:space="preserve"> работы по предупреждению право</w:t>
      </w:r>
      <w:r w:rsidRPr="009019F7">
        <w:rPr>
          <w:rFonts w:ascii="Times New Roman" w:hAnsi="Times New Roman" w:cs="Times New Roman"/>
          <w:lang w:bidi="he-IL"/>
        </w:rPr>
        <w:t xml:space="preserve">нарушений и преступлений, укреплению дисциплины среди учащихся по месту учебы и является одним из звеньев комплексной работы по выполнению Федерального Закона об образовании в Российской Федерации. </w:t>
      </w:r>
    </w:p>
    <w:p w:rsidR="009019F7" w:rsidRDefault="30EA1BD7" w:rsidP="30EA1BD7">
      <w:pPr>
        <w:pStyle w:val="a3"/>
        <w:spacing w:line="276" w:lineRule="auto"/>
        <w:ind w:left="6" w:firstLine="561"/>
        <w:jc w:val="both"/>
        <w:rPr>
          <w:rFonts w:ascii="Times New Roman" w:hAnsi="Times New Roman" w:cs="Times New Roman"/>
          <w:lang w:bidi="he-IL"/>
        </w:rPr>
      </w:pPr>
      <w:r w:rsidRPr="30EA1BD7">
        <w:rPr>
          <w:rFonts w:ascii="Times New Roman" w:hAnsi="Times New Roman" w:cs="Times New Roman"/>
          <w:lang w:bidi="he-IL"/>
        </w:rPr>
        <w:t>1.2. Настоящее положение о Совете по профилактике безнадзорности и правонарушений определяет назначение, порядок формирования, состав, компетенцию и порядок деятельности Совета профилактики правонарушений. Разработано в соответствии с: Конвенцией о правах ребенка, Конституцией Российской Федерации, Семейным кодексом Российской Федерации, Федеральным законом от 29.12.2012 № 273-ФЗ «Об образовании в Российской Федерации», Уставом школы, правилами внутреннего распорядка учащихся школы.</w:t>
      </w:r>
    </w:p>
    <w:p w:rsidR="00113F2C" w:rsidRPr="009019F7" w:rsidRDefault="00113F2C" w:rsidP="00B7107E">
      <w:pPr>
        <w:pStyle w:val="a3"/>
        <w:spacing w:line="276" w:lineRule="auto"/>
        <w:ind w:left="6" w:firstLine="561"/>
        <w:jc w:val="both"/>
        <w:rPr>
          <w:rFonts w:ascii="Times New Roman" w:hAnsi="Times New Roman" w:cs="Times New Roman"/>
          <w:lang w:bidi="he-IL"/>
        </w:rPr>
      </w:pPr>
    </w:p>
    <w:p w:rsidR="009019F7" w:rsidRPr="009019F7" w:rsidRDefault="009019F7" w:rsidP="00B7107E">
      <w:pPr>
        <w:pStyle w:val="a3"/>
        <w:widowControl/>
        <w:autoSpaceDE/>
        <w:autoSpaceDN/>
        <w:adjustRightInd/>
        <w:spacing w:line="276" w:lineRule="auto"/>
        <w:ind w:left="6"/>
        <w:jc w:val="both"/>
        <w:rPr>
          <w:rFonts w:ascii="Times New Roman" w:hAnsi="Times New Roman" w:cs="Times New Roman"/>
          <w:lang w:bidi="he-IL"/>
        </w:rPr>
      </w:pP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b/>
          <w:sz w:val="24"/>
          <w:szCs w:val="24"/>
        </w:rPr>
        <w:t>2. Порядок формирования и состав совета профилактики</w:t>
      </w:r>
    </w:p>
    <w:p w:rsidR="009019F7" w:rsidRPr="009019F7" w:rsidRDefault="30EA1BD7" w:rsidP="30EA1BD7">
      <w:pPr>
        <w:pStyle w:val="a3"/>
        <w:widowControl/>
        <w:autoSpaceDE/>
        <w:autoSpaceDN/>
        <w:adjustRightInd/>
        <w:spacing w:line="276" w:lineRule="auto"/>
        <w:ind w:left="6" w:firstLine="561"/>
        <w:jc w:val="both"/>
        <w:rPr>
          <w:rFonts w:ascii="Times New Roman" w:hAnsi="Times New Roman" w:cs="Times New Roman"/>
          <w:lang w:bidi="he-IL"/>
        </w:rPr>
      </w:pPr>
      <w:r w:rsidRPr="30EA1BD7">
        <w:rPr>
          <w:rFonts w:ascii="Times New Roman" w:hAnsi="Times New Roman" w:cs="Times New Roman"/>
          <w:lang w:bidi="he-IL"/>
        </w:rPr>
        <w:t>2.1. В состав Совета профилактики входят: директор, заместитель директора по воспитательной работе, заместитель директора по учебно-воспитательной работе,  руководители школьных методический объединений, представители общественных организаций, сотрудники право охранительных органов.</w:t>
      </w:r>
    </w:p>
    <w:p w:rsidR="00113F2C" w:rsidRDefault="00113F2C" w:rsidP="00B7107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9F7" w:rsidRPr="00113F2C" w:rsidRDefault="00113F2C" w:rsidP="00B7107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F2C">
        <w:rPr>
          <w:rFonts w:ascii="Times New Roman" w:eastAsia="Times New Roman" w:hAnsi="Times New Roman" w:cs="Times New Roman"/>
          <w:b/>
          <w:sz w:val="24"/>
          <w:szCs w:val="24"/>
        </w:rPr>
        <w:t>3. Цели и задачи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3F2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. Цели деятельности Совета профилактики: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формирование законопослушного поведения и здорового образа жизни учащихся</w:t>
      </w:r>
    </w:p>
    <w:p w:rsidR="009019F7" w:rsidRPr="009019F7" w:rsidRDefault="30EA1BD7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EA1BD7">
        <w:rPr>
          <w:rFonts w:ascii="Times New Roman" w:eastAsia="Times New Roman" w:hAnsi="Times New Roman" w:cs="Times New Roman"/>
          <w:sz w:val="24"/>
          <w:szCs w:val="24"/>
        </w:rPr>
        <w:t>- планирование, организация,  осуществление профилактики нарушений правил поведения и Устава школы, правонарушений, девиантного поведения;</w:t>
      </w:r>
    </w:p>
    <w:p w:rsidR="009019F7" w:rsidRPr="009019F7" w:rsidRDefault="30EA1BD7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EA1BD7">
        <w:rPr>
          <w:rFonts w:ascii="Times New Roman" w:eastAsia="Times New Roman" w:hAnsi="Times New Roman" w:cs="Times New Roman"/>
          <w:sz w:val="24"/>
          <w:szCs w:val="24"/>
        </w:rPr>
        <w:t>- обеспечение эффективного взаимодействия школы с органами и учреждениями системы профилактики безнадзорности и правонарушений несовершеннолетних.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3F2C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. Задачи деятельности Совета профилактики: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lastRenderedPageBreak/>
        <w:t>- 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и иных локальных нормативных актов лицея;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обеспечение защиты прав и законных интересов несовершеннолетних;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социально-педагогическая адаптация несовершеннолетних, находящихся в социально опасном положении;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выявление и пресечение случаев вовлечения несовершеннолетних в преступную или антиобщественную деятельность;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планирование и анализ эффективности деятельности лицея по первичной профилактике социально опасного положения учащихся;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обеспечение механизма взаимодействия лицея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9019F7" w:rsidRPr="009019F7" w:rsidRDefault="009019F7" w:rsidP="00B710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19F7" w:rsidRPr="009019F7" w:rsidRDefault="009019F7" w:rsidP="00B710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b/>
          <w:sz w:val="24"/>
          <w:szCs w:val="24"/>
        </w:rPr>
        <w:t>4. Основные направления деятельности Совета профилактики.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3F2C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. Совет профилактики анализирует:</w:t>
      </w:r>
    </w:p>
    <w:p w:rsidR="009019F7" w:rsidRPr="009019F7" w:rsidRDefault="30EA1BD7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EA1BD7">
        <w:rPr>
          <w:rFonts w:ascii="Times New Roman" w:eastAsia="Times New Roman" w:hAnsi="Times New Roman" w:cs="Times New Roman"/>
          <w:sz w:val="24"/>
          <w:szCs w:val="24"/>
        </w:rPr>
        <w:t>- состояние соблюдения учащимися  уставашколы, иных локальных актов;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уровень и динамику правонарушений среди учащихся;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состояние профилактической деятельности, эффективность проводимых мероприятий;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причины и мотивы девиантного поведения учащихся.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3F2C">
        <w:rPr>
          <w:rFonts w:ascii="Times New Roman" w:eastAsia="Times New Roman" w:hAnsi="Times New Roman" w:cs="Times New Roman"/>
          <w:sz w:val="24"/>
          <w:szCs w:val="24"/>
        </w:rPr>
        <w:t>4.2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. Совет профилактики осуществляет непосредственную деятельность по профилактике правонарушений учащихся: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организует проведение индивидуальной профилактической работы с учащимися: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создает условия для вовлечения учащихся, состоящих на внутришкольном учете, в объединения дополнительного образования детей, в проведение коллективных творческих дел, мероприятий;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рассматривает представления (ходатайства) классных руководителей, социального педагога о постановке учащихся на внутришкольный учет и принятие решений по данным представлениям;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рассматривает персональные дела учащихся;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определяет программу (план) индивидуальной профилактической работы с учащимися;</w:t>
      </w:r>
    </w:p>
    <w:p w:rsidR="009019F7" w:rsidRPr="009019F7" w:rsidRDefault="009019F7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медицинского, социального работнику и т.п.);</w:t>
      </w:r>
    </w:p>
    <w:p w:rsidR="009019F7" w:rsidRPr="009019F7" w:rsidRDefault="009019F7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осуществляет постановку учащегося на внутришкольный учет и снятие учащегося с внутришкольного учета;</w:t>
      </w:r>
    </w:p>
    <w:p w:rsidR="009019F7" w:rsidRPr="009019F7" w:rsidRDefault="009019F7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осуществляет контроль за поведением учащихся, состоящих на внутришкольном учете, на учете в подразделениях по делам несовершеннолетних, в комиссии по делам несовершеннолетних и защите их прав.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планирует и реализует мероприятия по правовому просвещению родителей (законных представителей), по формированию и повышению уровня правого сознания и правовой культуры родителей (законных представителей).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lastRenderedPageBreak/>
        <w:t>- 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проводит индивидуальные консультации для родителей (законных представителей).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заслушивает на своих заседаниях отчеты отдельных классных руководителей, педагогических работников, психолога, социального педагога, привлеченных к проведению индивидуальной профилактической работы, о состоянии данной работы;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осуществляет взаимодействие с различными ведомствами по вопросам профилактики правонарушений: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информирует педагогический совет о состоянии  проводимой работы с учащимися;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 xml:space="preserve">- информирует органы  социальной защиты, комиссию по делам несовершеннолетних и защите их прав о семьях, не выполняющих свои обязанности по воспитанию детей; 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 xml:space="preserve">-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9019F7" w:rsidRPr="009019F7" w:rsidRDefault="30EA1BD7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EA1BD7">
        <w:rPr>
          <w:rFonts w:ascii="Times New Roman" w:eastAsia="Times New Roman" w:hAnsi="Times New Roman" w:cs="Times New Roman"/>
          <w:sz w:val="24"/>
          <w:szCs w:val="24"/>
        </w:rPr>
        <w:t>- выносит проблемные вопросы на обсуждение педагогического совета школы;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организует обучение педагогического коллектива современным формам и методам профилактической деятельности;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разрабатывает памятки и иные методические материалы для  работы классных руководителей.</w:t>
      </w:r>
    </w:p>
    <w:p w:rsidR="009019F7" w:rsidRPr="009019F7" w:rsidRDefault="009019F7" w:rsidP="00B710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9F7" w:rsidRPr="009019F7" w:rsidRDefault="009019F7" w:rsidP="00B710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b/>
          <w:sz w:val="24"/>
          <w:szCs w:val="24"/>
        </w:rPr>
        <w:t>5. Организация деятельности Совета профилактики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5.1. Члены Совета профилактики и привлекаемые к ее работе физические лица работают на безвозмездной основе.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5.2. Члены Совета профилактики участвуют в его работе лично и не вправе делегировать свои полномочия другим лицам.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5.3. Председатель Сов</w:t>
      </w:r>
      <w:r w:rsidR="00393598">
        <w:rPr>
          <w:rFonts w:ascii="Times New Roman" w:eastAsia="Times New Roman" w:hAnsi="Times New Roman" w:cs="Times New Roman"/>
          <w:sz w:val="24"/>
          <w:szCs w:val="24"/>
        </w:rPr>
        <w:t>ета профилактики (директор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организует работу Совета профилактики;</w:t>
      </w:r>
    </w:p>
    <w:p w:rsidR="009019F7" w:rsidRPr="009019F7" w:rsidRDefault="009019F7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созывает и проводит заседания Совета профилактики;</w:t>
      </w:r>
    </w:p>
    <w:p w:rsidR="009019F7" w:rsidRPr="009019F7" w:rsidRDefault="009019F7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дает поручения членам Совета профилактики, привлекаемым специалистам;</w:t>
      </w:r>
    </w:p>
    <w:p w:rsidR="009019F7" w:rsidRPr="009019F7" w:rsidRDefault="009019F7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обеспечивает соблюдение прав учащихся при рассмотрении персональных дел.</w:t>
      </w:r>
    </w:p>
    <w:p w:rsidR="009019F7" w:rsidRPr="009019F7" w:rsidRDefault="00B7107E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5.4. 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93598">
        <w:rPr>
          <w:rFonts w:ascii="Times New Roman" w:eastAsia="Times New Roman" w:hAnsi="Times New Roman" w:cs="Times New Roman"/>
          <w:sz w:val="24"/>
          <w:szCs w:val="24"/>
        </w:rPr>
        <w:t xml:space="preserve">5.5. Секретарь 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Совета профилактики осуществляет организационное обеспечение заседаний Совета профилактики, ведение делопроизводства (оформляет протоколы заседаний Совета профилактики), хранение документов Совета профилактики.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5.6. 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 w:rsidR="009019F7" w:rsidRPr="009019F7" w:rsidRDefault="00B7107E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5.7. Чл</w:t>
      </w:r>
      <w:r w:rsidR="00393598">
        <w:rPr>
          <w:rFonts w:ascii="Times New Roman" w:eastAsia="Times New Roman" w:hAnsi="Times New Roman" w:cs="Times New Roman"/>
          <w:sz w:val="24"/>
          <w:szCs w:val="24"/>
        </w:rPr>
        <w:t>енам Совета профилактики и школы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, участвовавшим в его заседаниях, запрещается разглашать конфиденциальные сведения, ставшие им известными в ходе работы.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5.8. Плановые заседания Совета профилактики проводятся 1 раз в четверть.</w:t>
      </w:r>
    </w:p>
    <w:p w:rsidR="009019F7" w:rsidRPr="009019F7" w:rsidRDefault="00B7107E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5.9. Внеплановые заседания проводятся</w:t>
      </w:r>
      <w:r w:rsidR="00393598">
        <w:rPr>
          <w:rFonts w:ascii="Times New Roman" w:eastAsia="Times New Roman" w:hAnsi="Times New Roman" w:cs="Times New Roman"/>
          <w:sz w:val="24"/>
          <w:szCs w:val="24"/>
        </w:rPr>
        <w:t xml:space="preserve"> по распоряжению директора школы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, по решению председателя Совета профилактики.</w:t>
      </w:r>
    </w:p>
    <w:p w:rsidR="009019F7" w:rsidRPr="009019F7" w:rsidRDefault="009019F7" w:rsidP="00B7107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19F7" w:rsidRPr="00B7107E" w:rsidRDefault="009019F7" w:rsidP="00B7107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b/>
          <w:sz w:val="24"/>
          <w:szCs w:val="24"/>
        </w:rPr>
        <w:t>6. Порядок проведения заседаний Совета профилактики по рассмотрению персональных дел учащихся</w:t>
      </w:r>
    </w:p>
    <w:p w:rsidR="009019F7" w:rsidRPr="009019F7" w:rsidRDefault="00B7107E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 xml:space="preserve">6.1. Персональные дела учащихся  рассматриваются при наличии ходатайства классного руководителя, иных руководящих и </w:t>
      </w:r>
      <w:r w:rsidR="00393598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 школы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 xml:space="preserve"> о применении к учащемуся мер воспитательного воздействия</w:t>
      </w:r>
      <w:r w:rsidR="003A1D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6.2. Совет профилактики должен обеспечить своевременное, объективное и  справедливое рассмотрение ходатайства и принятие решения.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6.3. 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 (законных представителей) учащегося о рассмотрении казанного вопроса без их участия заседание Совета профилактики проводится в их отсутствие.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6.4.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9019F7" w:rsidRPr="009019F7" w:rsidRDefault="00B7107E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6.5. Члены Совета профилактики имеют право знакомиться со всеми материалами, имеющими отношение к ходатайству, истребовать такие материалы от учащихся, ра</w:t>
      </w:r>
      <w:r w:rsidR="00393598">
        <w:rPr>
          <w:rFonts w:ascii="Times New Roman" w:eastAsia="Times New Roman" w:hAnsi="Times New Roman" w:cs="Times New Roman"/>
          <w:sz w:val="24"/>
          <w:szCs w:val="24"/>
        </w:rPr>
        <w:t>ботников и должностных лиц школы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6.6. В случае принятия Советом профилактики решения о постановке учащегося на внутришкольный учет устанавливаются сроки постановки на внутришкольный  учет, определяется  ответственный за разработку плана индивидуальной профилактической работы с учащимися.</w:t>
      </w:r>
    </w:p>
    <w:p w:rsidR="009019F7" w:rsidRPr="009019F7" w:rsidRDefault="00B7107E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6.7. Ходатайство о снятии учащегося  с</w:t>
      </w:r>
      <w:r w:rsidR="003A1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 xml:space="preserve">внутришкольного учета направляют в Совет профилактики классный </w:t>
      </w:r>
      <w:r w:rsidR="003A1D79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 xml:space="preserve"> или иные руководящие </w:t>
      </w:r>
      <w:r w:rsidR="00393598">
        <w:rPr>
          <w:rFonts w:ascii="Times New Roman" w:eastAsia="Times New Roman" w:hAnsi="Times New Roman" w:cs="Times New Roman"/>
          <w:sz w:val="24"/>
          <w:szCs w:val="24"/>
        </w:rPr>
        <w:t>и педагогические работники школы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. С ходатайством о снятии с учета могут также обратиться родители (законные представители) учащегося.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6.8. Ходатайство должно содержать обоснование для снятия с учета (характеристику, содержащую положительные результаты).</w:t>
      </w:r>
    </w:p>
    <w:p w:rsidR="009019F7" w:rsidRPr="009019F7" w:rsidRDefault="009019F7" w:rsidP="00B710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19F7" w:rsidRPr="009019F7" w:rsidRDefault="009019F7" w:rsidP="00B710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b/>
          <w:sz w:val="24"/>
          <w:szCs w:val="24"/>
        </w:rPr>
        <w:t>7. Права и обязанности Совета профилактики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7.1. Совет профилактики в пределах своей компетенции имеет право: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приглашать на заседания Совета профилактики родителей (законных представителей) учащегося;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осуществлять контроль воспитательной работы по вопросам профилактики правонарушений в классах;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lastRenderedPageBreak/>
        <w:t>- осуществлять постановку учащихся на внутришкольный учет, осуществлять снятие учащихся с внутришкольного учета;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7.2. Члены Совета профилактики обязаны: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присутствовать на всех заседаниях Совета профилактики;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добросовестно выполнять поручения председателя Совета профилактики;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исполнять решения Совета профилактики;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соблюдать права и законные интересы участников образовательных отношений.</w:t>
      </w:r>
    </w:p>
    <w:p w:rsidR="009019F7" w:rsidRPr="009019F7" w:rsidRDefault="009019F7" w:rsidP="009019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19F7" w:rsidRPr="009019F7" w:rsidRDefault="009019F7" w:rsidP="00B710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b/>
          <w:sz w:val="24"/>
          <w:szCs w:val="24"/>
        </w:rPr>
        <w:t>8. Делопроизводство Совета профилактики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8.1. Заседания Совета профилактики оформляются протоколом.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8.2. Протокол Совета профилактики составляется не позднее 2 дней после его завершения. В протоколе указываются: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дата проведения Совета профилактики;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количество присутствующих (отсутствующих) членов Совета профилактики;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приглашенные лица (ФИО, должность);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вопросы повестки дня;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выступающие лица;</w:t>
      </w:r>
    </w:p>
    <w:p w:rsidR="009019F7" w:rsidRPr="009019F7" w:rsidRDefault="009019F7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ход обсуждения вопросов;</w:t>
      </w:r>
    </w:p>
    <w:p w:rsidR="009019F7" w:rsidRPr="009019F7" w:rsidRDefault="009019F7" w:rsidP="00B7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F7">
        <w:rPr>
          <w:rFonts w:ascii="Times New Roman" w:eastAsia="Times New Roman" w:hAnsi="Times New Roman" w:cs="Times New Roman"/>
          <w:sz w:val="24"/>
          <w:szCs w:val="24"/>
        </w:rPr>
        <w:t>- предложения, рекомендации и замечания членов Совета профилактики приглашенных лиц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8.3. Протоколы подписываются секретарем Совета профилактики.</w:t>
      </w:r>
    </w:p>
    <w:p w:rsidR="009019F7" w:rsidRPr="009019F7" w:rsidRDefault="00B7107E" w:rsidP="00B71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8.4. Нумерация протоколов ведется от начала учебного года.</w:t>
      </w:r>
    </w:p>
    <w:p w:rsidR="009019F7" w:rsidRPr="009019F7" w:rsidRDefault="00B7107E" w:rsidP="30EA1B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8.5. Книга протоколов Совета профилактики нумеруется постранично, прошнуровывается, скрепляется по</w:t>
      </w:r>
      <w:r w:rsidR="00393598">
        <w:rPr>
          <w:rFonts w:ascii="Times New Roman" w:eastAsia="Times New Roman" w:hAnsi="Times New Roman" w:cs="Times New Roman"/>
          <w:sz w:val="24"/>
          <w:szCs w:val="24"/>
        </w:rPr>
        <w:t>дписью директора и печатью школы</w:t>
      </w:r>
      <w:r w:rsidR="009019F7" w:rsidRPr="009019F7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9019F7" w:rsidRPr="009019F7" w:rsidSect="00FF633C">
      <w:footerReference w:type="default" r:id="rId8"/>
      <w:pgSz w:w="11907" w:h="16840"/>
      <w:pgMar w:top="1134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C22" w:rsidRDefault="00BE5C22" w:rsidP="009E3F1C">
      <w:pPr>
        <w:spacing w:after="0" w:line="240" w:lineRule="auto"/>
      </w:pPr>
      <w:r>
        <w:separator/>
      </w:r>
    </w:p>
  </w:endnote>
  <w:endnote w:type="continuationSeparator" w:id="1">
    <w:p w:rsidR="00BE5C22" w:rsidRDefault="00BE5C22" w:rsidP="009E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18967"/>
      <w:docPartObj>
        <w:docPartGallery w:val="Page Numbers (Bottom of Page)"/>
        <w:docPartUnique/>
      </w:docPartObj>
    </w:sdtPr>
    <w:sdtContent>
      <w:p w:rsidR="00AC6BD7" w:rsidRDefault="009E3F1C">
        <w:pPr>
          <w:pStyle w:val="a4"/>
          <w:jc w:val="right"/>
        </w:pPr>
        <w:r>
          <w:fldChar w:fldCharType="begin"/>
        </w:r>
        <w:r w:rsidR="00B7107E">
          <w:instrText xml:space="preserve"> PAGE   \* MERGEFORMAT </w:instrText>
        </w:r>
        <w:r>
          <w:fldChar w:fldCharType="separate"/>
        </w:r>
        <w:r w:rsidR="003A1D79">
          <w:rPr>
            <w:noProof/>
          </w:rPr>
          <w:t>1</w:t>
        </w:r>
        <w:r>
          <w:fldChar w:fldCharType="end"/>
        </w:r>
      </w:p>
    </w:sdtContent>
  </w:sdt>
  <w:p w:rsidR="00AC6BD7" w:rsidRDefault="00BE5C2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C22" w:rsidRDefault="00BE5C22" w:rsidP="009E3F1C">
      <w:pPr>
        <w:spacing w:after="0" w:line="240" w:lineRule="auto"/>
      </w:pPr>
      <w:r>
        <w:separator/>
      </w:r>
    </w:p>
  </w:footnote>
  <w:footnote w:type="continuationSeparator" w:id="1">
    <w:p w:rsidR="00BE5C22" w:rsidRDefault="00BE5C22" w:rsidP="009E3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4563F"/>
    <w:multiLevelType w:val="hybridMultilevel"/>
    <w:tmpl w:val="DD32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9F7"/>
    <w:rsid w:val="00113F2C"/>
    <w:rsid w:val="00393598"/>
    <w:rsid w:val="003A1D79"/>
    <w:rsid w:val="009019F7"/>
    <w:rsid w:val="009E3F1C"/>
    <w:rsid w:val="00B7107E"/>
    <w:rsid w:val="00BE5C22"/>
    <w:rsid w:val="00DE34E6"/>
    <w:rsid w:val="30EA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019F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901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019F7"/>
  </w:style>
  <w:style w:type="paragraph" w:styleId="a6">
    <w:name w:val="Balloon Text"/>
    <w:basedOn w:val="a"/>
    <w:link w:val="a7"/>
    <w:uiPriority w:val="99"/>
    <w:semiHidden/>
    <w:unhideWhenUsed/>
    <w:rsid w:val="003A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08"/>
  <w:characterSpacingControl w:val="doNotCompress"/>
  <w:compat>
    <w:useFELayout/>
  </w:compat>
  <w:rsids>
    <w:rsidRoot w:val="00E23FB6"/>
    <w:rsid w:val="00E2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1740</Words>
  <Characters>9922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2019-01-29T09:36:00Z</dcterms:created>
  <dcterms:modified xsi:type="dcterms:W3CDTF">2019-01-29T09:36:00Z</dcterms:modified>
</cp:coreProperties>
</file>